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B1701E">
        <w:rPr>
          <w:rFonts w:ascii="宋体" w:hAnsi="宋体"/>
          <w:bCs/>
          <w:sz w:val="24"/>
        </w:rPr>
        <w:t>5</w:t>
      </w:r>
      <w:r w:rsidR="009520B5" w:rsidRPr="00B855C1">
        <w:rPr>
          <w:rFonts w:ascii="宋体" w:hAnsi="宋体" w:hint="eastAsia"/>
          <w:bCs/>
          <w:sz w:val="24"/>
        </w:rPr>
        <w:t>〕</w:t>
      </w:r>
      <w:r w:rsidR="00496A4A">
        <w:rPr>
          <w:rFonts w:ascii="宋体" w:hAnsi="宋体"/>
          <w:bCs/>
          <w:sz w:val="24"/>
          <w:u w:val="single"/>
        </w:rPr>
        <w:t>5</w:t>
      </w:r>
      <w:r w:rsidR="00D5429F">
        <w:rPr>
          <w:rFonts w:ascii="宋体" w:hAnsi="宋体"/>
          <w:bCs/>
          <w:sz w:val="24"/>
          <w:u w:val="single"/>
        </w:rPr>
        <w:t>1</w:t>
      </w:r>
      <w:r w:rsidR="00C71312">
        <w:rPr>
          <w:rFonts w:ascii="宋体" w:hAnsi="宋体"/>
          <w:bCs/>
          <w:sz w:val="24"/>
          <w:u w:val="single"/>
        </w:rPr>
        <w:t>8</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D5429F" w:rsidP="00184388">
            <w:pPr>
              <w:snapToGrid w:val="0"/>
              <w:spacing w:line="300" w:lineRule="exact"/>
              <w:jc w:val="center"/>
              <w:rPr>
                <w:rFonts w:ascii="宋体" w:hAnsi="宋体"/>
                <w:sz w:val="24"/>
              </w:rPr>
            </w:pPr>
            <w:r>
              <w:rPr>
                <w:rFonts w:ascii="Arial" w:hAnsi="Arial" w:cs="Arial"/>
                <w:sz w:val="22"/>
                <w:shd w:val="clear" w:color="auto" w:fill="FFFFFF"/>
              </w:rPr>
              <w:t>广西迅达运输有限公司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D5429F" w:rsidP="00184388">
            <w:pPr>
              <w:snapToGrid w:val="0"/>
              <w:spacing w:line="300" w:lineRule="exact"/>
              <w:jc w:val="center"/>
              <w:rPr>
                <w:rFonts w:ascii="宋体" w:hAnsi="宋体"/>
                <w:sz w:val="24"/>
              </w:rPr>
            </w:pPr>
            <w:r>
              <w:rPr>
                <w:rFonts w:ascii="Arial" w:hAnsi="Arial" w:cs="Arial"/>
                <w:sz w:val="22"/>
                <w:shd w:val="clear" w:color="auto" w:fill="FFFFFF"/>
              </w:rPr>
              <w:t>玉林市金龙大转盘东北侧新团物流公司内</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D5429F" w:rsidP="00343E08">
            <w:pPr>
              <w:snapToGrid w:val="0"/>
              <w:spacing w:line="300" w:lineRule="exact"/>
              <w:jc w:val="center"/>
              <w:rPr>
                <w:rFonts w:ascii="宋体" w:hAnsi="宋体"/>
                <w:sz w:val="24"/>
              </w:rPr>
            </w:pPr>
            <w:r>
              <w:rPr>
                <w:rFonts w:ascii="Arial" w:hAnsi="Arial" w:cs="Arial"/>
                <w:sz w:val="22"/>
                <w:shd w:val="clear" w:color="auto" w:fill="FFFFFF"/>
              </w:rPr>
              <w:t>186</w:t>
            </w:r>
            <w:r w:rsidR="00343E08">
              <w:rPr>
                <w:rFonts w:ascii="Arial" w:hAnsi="Arial" w:cs="Arial"/>
                <w:sz w:val="22"/>
                <w:shd w:val="clear" w:color="auto" w:fill="FFFFFF"/>
              </w:rPr>
              <w:t>****</w:t>
            </w:r>
            <w:bookmarkStart w:id="0" w:name="_GoBack"/>
            <w:bookmarkEnd w:id="0"/>
            <w:r>
              <w:rPr>
                <w:rFonts w:ascii="Arial" w:hAnsi="Arial" w:cs="Arial"/>
                <w:sz w:val="22"/>
                <w:shd w:val="clear" w:color="auto" w:fill="FFFFFF"/>
              </w:rPr>
              <w:t>7219</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D5429F" w:rsidP="00184388">
            <w:pPr>
              <w:snapToGrid w:val="0"/>
              <w:spacing w:line="300" w:lineRule="exact"/>
              <w:jc w:val="center"/>
              <w:rPr>
                <w:rFonts w:ascii="宋体" w:hAnsi="宋体"/>
                <w:sz w:val="24"/>
              </w:rPr>
            </w:pPr>
            <w:r>
              <w:rPr>
                <w:rFonts w:ascii="Arial" w:hAnsi="Arial" w:cs="Arial"/>
                <w:sz w:val="22"/>
                <w:shd w:val="clear" w:color="auto" w:fill="FFFFFF"/>
              </w:rPr>
              <w:t>张中胜</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D5429F" w:rsidP="00184388">
            <w:pPr>
              <w:snapToGrid w:val="0"/>
              <w:spacing w:line="300" w:lineRule="exact"/>
              <w:jc w:val="center"/>
              <w:rPr>
                <w:rFonts w:ascii="宋体" w:hAnsi="宋体"/>
                <w:sz w:val="24"/>
              </w:rPr>
            </w:pPr>
            <w:r>
              <w:rPr>
                <w:rFonts w:ascii="Arial" w:hAnsi="Arial" w:cs="Arial"/>
                <w:sz w:val="22"/>
                <w:shd w:val="clear" w:color="auto" w:fill="FFFFFF"/>
              </w:rPr>
              <w:t>91450900732194162T</w:t>
            </w:r>
          </w:p>
        </w:tc>
      </w:tr>
    </w:tbl>
    <w:p w:rsidR="00D5429F" w:rsidRDefault="00D5429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12</w:t>
      </w:r>
      <w:r>
        <w:rPr>
          <w:rFonts w:ascii="Arial" w:hAnsi="Arial" w:cs="Arial"/>
          <w:sz w:val="22"/>
          <w:shd w:val="clear" w:color="auto" w:fill="FFFFFF"/>
        </w:rPr>
        <w:t>月</w:t>
      </w:r>
      <w:r>
        <w:rPr>
          <w:rFonts w:ascii="Arial" w:hAnsi="Arial" w:cs="Arial"/>
          <w:sz w:val="22"/>
          <w:shd w:val="clear" w:color="auto" w:fill="FFFFFF"/>
        </w:rPr>
        <w:t xml:space="preserve"> 19</w:t>
      </w:r>
      <w:r>
        <w:rPr>
          <w:rFonts w:ascii="Arial" w:hAnsi="Arial" w:cs="Arial"/>
          <w:sz w:val="22"/>
          <w:shd w:val="clear" w:color="auto" w:fill="FFFFFF"/>
        </w:rPr>
        <w:t>日，根据交通运输部运输服务司关于核查处置动态监控疑似违规行为多发企业及车辆的函，玉林市交通运输局执法人员黄滨</w:t>
      </w:r>
      <w:r>
        <w:rPr>
          <w:rFonts w:ascii="Arial" w:hAnsi="Arial" w:cs="Arial"/>
          <w:sz w:val="22"/>
          <w:shd w:val="clear" w:color="auto" w:fill="FFFFFF"/>
        </w:rPr>
        <w:t>,</w:t>
      </w:r>
      <w:r>
        <w:rPr>
          <w:rFonts w:ascii="Arial" w:hAnsi="Arial" w:cs="Arial"/>
          <w:sz w:val="22"/>
          <w:shd w:val="clear" w:color="auto" w:fill="FFFFFF"/>
        </w:rPr>
        <w:t>杨家萌（执法证号分别为</w:t>
      </w:r>
      <w:r>
        <w:rPr>
          <w:rFonts w:ascii="Arial" w:hAnsi="Arial" w:cs="Arial"/>
          <w:sz w:val="22"/>
          <w:shd w:val="clear" w:color="auto" w:fill="FFFFFF"/>
        </w:rPr>
        <w:t>20090017001,20090017064</w:t>
      </w:r>
      <w:r>
        <w:rPr>
          <w:rFonts w:ascii="Arial" w:hAnsi="Arial" w:cs="Arial"/>
          <w:sz w:val="22"/>
          <w:shd w:val="clear" w:color="auto" w:fill="FFFFFF"/>
        </w:rPr>
        <w:t>）到广西迅达运输有限公司进行执法检查：执法人员现场查询动态监控平台数据和监控记录对其疑似多次有运单无轨迹的危货运输车辆情况进行核查，经执法人员核实，广西迅达运输有限公司所属桂</w:t>
      </w:r>
      <w:r>
        <w:rPr>
          <w:rFonts w:ascii="Arial" w:hAnsi="Arial" w:cs="Arial"/>
          <w:sz w:val="22"/>
          <w:shd w:val="clear" w:color="auto" w:fill="FFFFFF"/>
        </w:rPr>
        <w:t xml:space="preserve"> KD0580</w:t>
      </w:r>
      <w:r>
        <w:rPr>
          <w:rFonts w:ascii="Arial" w:hAnsi="Arial" w:cs="Arial"/>
          <w:sz w:val="22"/>
          <w:shd w:val="clear" w:color="auto" w:fill="FFFFFF"/>
        </w:rPr>
        <w:t>中型厢式货车从</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1</w:t>
      </w:r>
      <w:r>
        <w:rPr>
          <w:rFonts w:ascii="Arial" w:hAnsi="Arial" w:cs="Arial"/>
          <w:sz w:val="22"/>
          <w:shd w:val="clear" w:color="auto" w:fill="FFFFFF"/>
        </w:rPr>
        <w:t>日至</w:t>
      </w:r>
      <w:r>
        <w:rPr>
          <w:rFonts w:ascii="Arial" w:hAnsi="Arial" w:cs="Arial"/>
          <w:sz w:val="22"/>
          <w:shd w:val="clear" w:color="auto" w:fill="FFFFFF"/>
        </w:rPr>
        <w:t xml:space="preserve"> 11</w:t>
      </w:r>
      <w:r>
        <w:rPr>
          <w:rFonts w:ascii="Arial" w:hAnsi="Arial" w:cs="Arial"/>
          <w:sz w:val="22"/>
          <w:shd w:val="clear" w:color="auto" w:fill="FFFFFF"/>
        </w:rPr>
        <w:t>月</w:t>
      </w:r>
      <w:r>
        <w:rPr>
          <w:rFonts w:ascii="Arial" w:hAnsi="Arial" w:cs="Arial"/>
          <w:sz w:val="22"/>
          <w:shd w:val="clear" w:color="auto" w:fill="FFFFFF"/>
        </w:rPr>
        <w:t xml:space="preserve"> 30</w:t>
      </w:r>
      <w:r>
        <w:rPr>
          <w:rFonts w:ascii="Arial" w:hAnsi="Arial" w:cs="Arial"/>
          <w:sz w:val="22"/>
          <w:shd w:val="clear" w:color="auto" w:fill="FFFFFF"/>
        </w:rPr>
        <w:t>日有运单无轨迹的情况属实，企业未按规定上传该车辆行驶的动态信息到监控平台，广西迅达运输有限公司未按规定上传道路运输车辆动态信息。当事人的行为构成道路运输企业未使用符合标准的监控平台、监控平台未接入联网联控系统、未按规定上传道路运输车辆动态信息，违法程度为情节较轻。</w:t>
      </w:r>
    </w:p>
    <w:p w:rsidR="00D5429F" w:rsidRDefault="00D5429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道路运输证复制件、授权委托书复制件、电子运单截图、营业执照复制件、通报文件、询问照片、受委托人身份证复制件、行驶证复制件、监控平台轨迹记录证明。</w:t>
      </w:r>
    </w:p>
    <w:p w:rsidR="00D5429F" w:rsidRDefault="00D5429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D5429F" w:rsidRDefault="00D5429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四、法律依据。你（单位）的行为违反了《道路运输车辆动态监督管理办法》第十四条的规定。</w:t>
      </w:r>
    </w:p>
    <w:p w:rsidR="00D5429F" w:rsidRDefault="00D5429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五、处罚决定。依据《道路运输车辆动态监督管理办法》第三十五条第一项的规定，参照《广西壮族自治区道路运输行政处罚裁量权基准》（桂交规〔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号）的规定。本机关依法作出罚款人民币壹仟贰佰元整（</w:t>
      </w:r>
      <w:r>
        <w:rPr>
          <w:rFonts w:ascii="Arial" w:hAnsi="Arial" w:cs="Arial"/>
          <w:sz w:val="22"/>
          <w:shd w:val="clear" w:color="auto" w:fill="FFFFFF"/>
        </w:rPr>
        <w:t>¥1200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lastRenderedPageBreak/>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B1701E">
        <w:rPr>
          <w:rFonts w:ascii="Arial" w:eastAsia="宋体" w:hAnsi="Arial" w:cs="Arial"/>
          <w:kern w:val="0"/>
          <w:sz w:val="22"/>
        </w:rPr>
        <w:t>5</w:t>
      </w:r>
      <w:r w:rsidRPr="008634DE">
        <w:rPr>
          <w:rFonts w:ascii="Arial" w:eastAsia="宋体" w:hAnsi="Arial" w:cs="Arial"/>
          <w:kern w:val="0"/>
          <w:sz w:val="22"/>
        </w:rPr>
        <w:t>年</w:t>
      </w:r>
      <w:r w:rsidR="00496A4A">
        <w:rPr>
          <w:rFonts w:ascii="Arial" w:eastAsia="宋体" w:hAnsi="Arial" w:cs="Arial"/>
          <w:kern w:val="0"/>
          <w:sz w:val="22"/>
        </w:rPr>
        <w:t>12</w:t>
      </w:r>
      <w:r w:rsidRPr="008634DE">
        <w:rPr>
          <w:rFonts w:ascii="Arial" w:eastAsia="宋体" w:hAnsi="Arial" w:cs="Arial"/>
          <w:kern w:val="0"/>
          <w:sz w:val="22"/>
        </w:rPr>
        <w:t>月</w:t>
      </w:r>
      <w:r w:rsidR="00D5429F">
        <w:rPr>
          <w:rFonts w:ascii="Arial" w:eastAsia="宋体" w:hAnsi="Arial" w:cs="Arial"/>
          <w:kern w:val="0"/>
          <w:sz w:val="22"/>
        </w:rPr>
        <w:t>30</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2CF" w:rsidRDefault="008432CF" w:rsidP="00803AA7">
      <w:r>
        <w:separator/>
      </w:r>
    </w:p>
  </w:endnote>
  <w:endnote w:type="continuationSeparator" w:id="0">
    <w:p w:rsidR="008432CF" w:rsidRDefault="008432CF"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2CF" w:rsidRDefault="008432CF" w:rsidP="00803AA7">
      <w:r>
        <w:separator/>
      </w:r>
    </w:p>
  </w:footnote>
  <w:footnote w:type="continuationSeparator" w:id="0">
    <w:p w:rsidR="008432CF" w:rsidRDefault="008432CF"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93C76"/>
    <w:rsid w:val="000D4906"/>
    <w:rsid w:val="000D6EF1"/>
    <w:rsid w:val="000E01D7"/>
    <w:rsid w:val="000F4DFB"/>
    <w:rsid w:val="0010440C"/>
    <w:rsid w:val="0016526E"/>
    <w:rsid w:val="001A2CC2"/>
    <w:rsid w:val="001C7DDF"/>
    <w:rsid w:val="001E04FF"/>
    <w:rsid w:val="001E4E58"/>
    <w:rsid w:val="00221715"/>
    <w:rsid w:val="002E5AF3"/>
    <w:rsid w:val="002F67D8"/>
    <w:rsid w:val="00331FC5"/>
    <w:rsid w:val="00343E08"/>
    <w:rsid w:val="00387F35"/>
    <w:rsid w:val="003B2020"/>
    <w:rsid w:val="003B3039"/>
    <w:rsid w:val="003C1A8F"/>
    <w:rsid w:val="00426A50"/>
    <w:rsid w:val="004567E5"/>
    <w:rsid w:val="00481C97"/>
    <w:rsid w:val="00496A4A"/>
    <w:rsid w:val="004C17EC"/>
    <w:rsid w:val="00550B09"/>
    <w:rsid w:val="00592076"/>
    <w:rsid w:val="005968C8"/>
    <w:rsid w:val="005C690D"/>
    <w:rsid w:val="005F0BD9"/>
    <w:rsid w:val="00602D25"/>
    <w:rsid w:val="0060582D"/>
    <w:rsid w:val="006253DB"/>
    <w:rsid w:val="006E3861"/>
    <w:rsid w:val="00744A09"/>
    <w:rsid w:val="007544CB"/>
    <w:rsid w:val="00763734"/>
    <w:rsid w:val="00780697"/>
    <w:rsid w:val="007A6E4A"/>
    <w:rsid w:val="007E7750"/>
    <w:rsid w:val="007F76A5"/>
    <w:rsid w:val="00803AA7"/>
    <w:rsid w:val="008217EC"/>
    <w:rsid w:val="0083097D"/>
    <w:rsid w:val="008432CF"/>
    <w:rsid w:val="008634DE"/>
    <w:rsid w:val="009520B5"/>
    <w:rsid w:val="00960B79"/>
    <w:rsid w:val="00975DFA"/>
    <w:rsid w:val="009E38FD"/>
    <w:rsid w:val="00B070E3"/>
    <w:rsid w:val="00B1701E"/>
    <w:rsid w:val="00B804F3"/>
    <w:rsid w:val="00BE19CE"/>
    <w:rsid w:val="00C54F73"/>
    <w:rsid w:val="00C71312"/>
    <w:rsid w:val="00CC3020"/>
    <w:rsid w:val="00CF0C28"/>
    <w:rsid w:val="00CF4ED2"/>
    <w:rsid w:val="00D11E44"/>
    <w:rsid w:val="00D5429F"/>
    <w:rsid w:val="00D8291F"/>
    <w:rsid w:val="00DB61B1"/>
    <w:rsid w:val="00DD170D"/>
    <w:rsid w:val="00E157FF"/>
    <w:rsid w:val="00E53C42"/>
    <w:rsid w:val="00EC0ED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178</Words>
  <Characters>1015</Characters>
  <Application>Microsoft Office Word</Application>
  <DocSecurity>0</DocSecurity>
  <Lines>8</Lines>
  <Paragraphs>2</Paragraphs>
  <ScaleCrop>false</ScaleCrop>
  <Company>Microsoft</Company>
  <LinksUpToDate>false</LinksUpToDate>
  <CharactersWithSpaces>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13</cp:revision>
  <dcterms:created xsi:type="dcterms:W3CDTF">2025-04-07T07:40:00Z</dcterms:created>
  <dcterms:modified xsi:type="dcterms:W3CDTF">2025-12-31T00:26:00Z</dcterms:modified>
</cp:coreProperties>
</file>